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附件1：</w:t>
      </w:r>
    </w:p>
    <w:p>
      <w:pPr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邵阳职业技术学院勤工助学岗位申报审批表</w:t>
      </w:r>
    </w:p>
    <w:p>
      <w:pPr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用工单位名称</w:t>
      </w:r>
      <w:r>
        <w:rPr>
          <w:rFonts w:hint="eastAsia" w:ascii="仿宋" w:hAnsi="仿宋" w:eastAsia="仿宋"/>
          <w:sz w:val="24"/>
          <w:szCs w:val="24"/>
        </w:rPr>
        <w:t>（公章）</w:t>
      </w:r>
      <w:r>
        <w:rPr>
          <w:rFonts w:hint="eastAsia" w:ascii="仿宋" w:hAnsi="仿宋" w:eastAsia="仿宋"/>
          <w:sz w:val="28"/>
          <w:szCs w:val="28"/>
        </w:rPr>
        <w:t>：              申报时间</w:t>
      </w:r>
      <w:r>
        <w:rPr>
          <w:rFonts w:hint="eastAsia" w:ascii="仿宋" w:hAnsi="仿宋" w:eastAsia="仿宋"/>
          <w:sz w:val="24"/>
          <w:szCs w:val="24"/>
        </w:rPr>
        <w:t>：     年   月  日</w:t>
      </w:r>
    </w:p>
    <w:tbl>
      <w:tblPr>
        <w:tblStyle w:val="2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34"/>
        <w:gridCol w:w="1559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岗位名称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工作地点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工作时间</w:t>
            </w:r>
          </w:p>
        </w:tc>
        <w:tc>
          <w:tcPr>
            <w:tcW w:w="7229" w:type="dxa"/>
            <w:gridSpan w:val="3"/>
          </w:tcPr>
          <w:p>
            <w:pPr>
              <w:ind w:firstLine="840" w:firstLineChars="3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月  日至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用工人数</w:t>
            </w: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人员要求</w:t>
            </w:r>
          </w:p>
        </w:tc>
        <w:tc>
          <w:tcPr>
            <w:tcW w:w="4536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工作任务与要求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酬金标准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资助管理中心意见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分管院领导意见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23199F"/>
    <w:rsid w:val="68231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