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jc w:val="both"/>
        <w:textAlignment w:val="center"/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2052" o:spt="20" style="position:absolute;left:0pt;flip:y;margin-left:0pt;margin-top:44.75pt;height:0.75pt;width:421.1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部（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文件</w:t>
      </w:r>
    </w:p>
    <w:p>
      <w:pPr>
        <w:spacing w:line="640" w:lineRule="exact"/>
        <w:jc w:val="center"/>
        <w:rPr>
          <w:rFonts w:hint="eastAsia" w:eastAsia="楷体_GB2312" w:cs="楷体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54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同意何明清等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26名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放弃入学资格申请</w:t>
      </w:r>
      <w:r>
        <w:rPr>
          <w:rFonts w:hint="eastAsia" w:ascii="方正小标宋简体" w:eastAsia="方正小标宋简体"/>
          <w:sz w:val="44"/>
          <w:szCs w:val="44"/>
        </w:rPr>
        <w:t>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何明清</w:t>
      </w:r>
      <w:r>
        <w:rPr>
          <w:rFonts w:hint="eastAsia" w:ascii="仿宋_GB2312" w:hAnsi="仿宋" w:eastAsia="仿宋_GB2312"/>
          <w:sz w:val="32"/>
          <w:szCs w:val="32"/>
        </w:rPr>
        <w:t>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" w:eastAsia="仿宋_GB2312"/>
          <w:sz w:val="32"/>
          <w:szCs w:val="32"/>
        </w:rPr>
        <w:t>名同学的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放弃入学资格</w:t>
      </w:r>
      <w:r>
        <w:rPr>
          <w:rFonts w:hint="eastAsia" w:ascii="仿宋_GB2312" w:hAnsi="仿宋" w:eastAsia="仿宋_GB2312"/>
          <w:sz w:val="32"/>
          <w:szCs w:val="32"/>
        </w:rPr>
        <w:t>申请。（详细名单见附件）。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第六次学生管理委员会放弃入学资格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p>
      <w:pPr>
        <w:spacing w:line="560" w:lineRule="exac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96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 w:cs="宋体"/>
          <w:sz w:val="32"/>
          <w:szCs w:val="32"/>
        </w:rPr>
        <w:t>学生工作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部（</w:t>
      </w:r>
      <w:r>
        <w:rPr>
          <w:rFonts w:hint="eastAsia" w:ascii="仿宋_GB2312" w:hAnsi="仿宋" w:eastAsia="仿宋_GB2312" w:cs="宋体"/>
          <w:sz w:val="32"/>
          <w:szCs w:val="32"/>
        </w:rPr>
        <w:t>处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）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1120"/>
        <w:rPr>
          <w:rFonts w:ascii="仿宋_GB2312" w:hAnsi="宋体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default" w:eastAsia="楷体_GB2312"/>
          <w:color w:val="000000"/>
          <w:sz w:val="32"/>
          <w:szCs w:val="32"/>
          <w:u w:val="single"/>
          <w:lang w:val="en-US" w:eastAsia="zh-CN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2053" o:spt="20" style="position:absolute;left:0pt;flip:y;margin-left:-0.35pt;margin-top:30.05pt;height:0.15pt;width:432.85pt;z-index:251660288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>邵阳职业技术学院学生工作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处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日印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第六次学生管理委员会放弃入学资格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tbl>
      <w:tblPr>
        <w:tblStyle w:val="5"/>
        <w:tblW w:w="91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87"/>
        <w:gridCol w:w="2138"/>
        <w:gridCol w:w="1965"/>
        <w:gridCol w:w="1536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录取专业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保留入学资格时间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放弃入学资格时间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何明清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2022.09.08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杨扬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2022.09.13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雷宇豪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2022.09.12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肖艳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2022.09.12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厉湘鸿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2022.09.12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2022.09.12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董铭宇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宁琼宝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姜铭峰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李彬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2018.9.1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黎江腾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石小连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袁柳缘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肖万文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黄明霞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粟细炜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2018.9.1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童玲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彭雪英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黄炎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录取专业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保留入学资格时间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放弃入学资格时间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粟晓帅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李嘉诺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2022.9.19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2022.9.19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尹鑫洋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2022.9.20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黄隆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龙意顺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2022.9.21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放弃入学资格</w:t>
            </w:r>
          </w:p>
        </w:tc>
      </w:tr>
    </w:tbl>
    <w:p>
      <w:pPr>
        <w:spacing w:line="560" w:lineRule="exact"/>
        <w:rPr>
          <w:rFonts w:hint="eastAsia" w:eastAsia="宋体"/>
          <w:sz w:val="16"/>
          <w:szCs w:val="16"/>
          <w:lang w:eastAsia="zh-CN"/>
        </w:rPr>
      </w:pPr>
      <w:bookmarkStart w:id="0" w:name="_GoBack"/>
      <w:bookmarkEnd w:id="0"/>
    </w:p>
    <w:sectPr>
      <w:pgSz w:w="11906" w:h="16838"/>
      <w:pgMar w:top="986" w:right="1274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